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35" w:rsidRPr="0068288F" w:rsidRDefault="008F41E4" w:rsidP="003A5253">
      <w:pPr>
        <w:tabs>
          <w:tab w:val="left" w:pos="1950"/>
          <w:tab w:val="center" w:pos="4380"/>
        </w:tabs>
        <w:spacing w:after="0"/>
        <w:rPr>
          <w:rFonts w:cstheme="minorHAnsi"/>
          <w:b/>
          <w:sz w:val="32"/>
        </w:rPr>
      </w:pPr>
      <w:r>
        <w:rPr>
          <w:rFonts w:eastAsia="Times New Roman"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585D5068" wp14:editId="0EE289F7">
            <wp:simplePos x="0" y="0"/>
            <wp:positionH relativeFrom="column">
              <wp:posOffset>4848860</wp:posOffset>
            </wp:positionH>
            <wp:positionV relativeFrom="paragraph">
              <wp:posOffset>-250190</wp:posOffset>
            </wp:positionV>
            <wp:extent cx="642620" cy="9569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 cmyk w bder 210x3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3386305D" wp14:editId="3DFA4144">
            <wp:simplePos x="0" y="0"/>
            <wp:positionH relativeFrom="column">
              <wp:posOffset>-231775</wp:posOffset>
            </wp:positionH>
            <wp:positionV relativeFrom="paragraph">
              <wp:posOffset>-250190</wp:posOffset>
            </wp:positionV>
            <wp:extent cx="1266825" cy="1209675"/>
            <wp:effectExtent l="0" t="0" r="9525" b="9525"/>
            <wp:wrapThrough wrapText="bothSides">
              <wp:wrapPolygon edited="0">
                <wp:start x="0" y="0"/>
                <wp:lineTo x="0" y="21430"/>
                <wp:lineTo x="21438" y="21430"/>
                <wp:lineTo x="214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53">
        <w:rPr>
          <w:rFonts w:cstheme="minorHAnsi"/>
          <w:b/>
          <w:noProof/>
          <w:sz w:val="32"/>
          <w:lang w:eastAsia="en-AU"/>
        </w:rPr>
        <w:drawing>
          <wp:anchor distT="0" distB="0" distL="114300" distR="114300" simplePos="0" relativeHeight="251663360" behindDoc="0" locked="0" layoutInCell="1" allowOverlap="1" wp14:anchorId="44A6B39B" wp14:editId="4A451C59">
            <wp:simplePos x="0" y="0"/>
            <wp:positionH relativeFrom="column">
              <wp:posOffset>857885</wp:posOffset>
            </wp:positionH>
            <wp:positionV relativeFrom="paragraph">
              <wp:posOffset>-410210</wp:posOffset>
            </wp:positionV>
            <wp:extent cx="2562225" cy="13137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anning eco week EDIT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1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53">
        <w:rPr>
          <w:rFonts w:cstheme="minorHAnsi"/>
          <w:b/>
          <w:sz w:val="32"/>
        </w:rPr>
        <w:tab/>
      </w:r>
      <w:r w:rsidR="003A5253">
        <w:rPr>
          <w:rFonts w:cstheme="minorHAnsi"/>
          <w:b/>
          <w:sz w:val="32"/>
        </w:rPr>
        <w:tab/>
      </w:r>
    </w:p>
    <w:p w:rsidR="00ED7135" w:rsidRDefault="00ED7135" w:rsidP="00ED7135">
      <w:pPr>
        <w:spacing w:after="0"/>
        <w:jc w:val="center"/>
        <w:rPr>
          <w:rFonts w:cstheme="minorHAnsi"/>
        </w:rPr>
      </w:pPr>
    </w:p>
    <w:p w:rsidR="00EA0154" w:rsidRDefault="00EA0154" w:rsidP="00ED7135">
      <w:pPr>
        <w:spacing w:after="0"/>
        <w:jc w:val="center"/>
        <w:rPr>
          <w:rFonts w:cstheme="minorHAnsi"/>
        </w:rPr>
      </w:pPr>
    </w:p>
    <w:p w:rsidR="003A5253" w:rsidRPr="0068288F" w:rsidRDefault="003A5253" w:rsidP="00ED7135">
      <w:pPr>
        <w:spacing w:after="0"/>
        <w:jc w:val="center"/>
        <w:rPr>
          <w:rFonts w:cstheme="minorHAnsi"/>
        </w:rPr>
      </w:pPr>
    </w:p>
    <w:p w:rsidR="000A4FEF" w:rsidRPr="000A4FEF" w:rsidRDefault="000A4FEF" w:rsidP="003A5253">
      <w:pPr>
        <w:spacing w:after="0" w:line="240" w:lineRule="auto"/>
        <w:jc w:val="center"/>
        <w:rPr>
          <w:rFonts w:eastAsia="Times New Roman" w:cstheme="minorHAnsi"/>
          <w:b/>
          <w:color w:val="31849B" w:themeColor="accent5" w:themeShade="BF"/>
          <w:sz w:val="10"/>
          <w:szCs w:val="24"/>
          <w:lang w:val="en-US"/>
        </w:rPr>
      </w:pPr>
    </w:p>
    <w:p w:rsidR="002476DC" w:rsidRPr="003A5253" w:rsidRDefault="003A5253" w:rsidP="003A5253">
      <w:pPr>
        <w:spacing w:after="0" w:line="240" w:lineRule="auto"/>
        <w:jc w:val="center"/>
        <w:rPr>
          <w:rFonts w:eastAsia="Times New Roman" w:cstheme="minorHAnsi"/>
          <w:b/>
          <w:color w:val="31849B" w:themeColor="accent5" w:themeShade="BF"/>
          <w:sz w:val="36"/>
          <w:szCs w:val="24"/>
          <w:lang w:val="en-US"/>
        </w:rPr>
      </w:pPr>
      <w:r w:rsidRPr="003A5253">
        <w:rPr>
          <w:rFonts w:eastAsia="Times New Roman" w:cstheme="minorHAnsi"/>
          <w:b/>
          <w:color w:val="31849B" w:themeColor="accent5" w:themeShade="BF"/>
          <w:sz w:val="36"/>
          <w:szCs w:val="24"/>
          <w:lang w:val="en-US"/>
        </w:rPr>
        <w:t>Expression of Interest to Run an EcoWeek Event</w:t>
      </w:r>
    </w:p>
    <w:p w:rsidR="002476DC" w:rsidRPr="00CC79CD" w:rsidRDefault="002476DC" w:rsidP="00ED7135">
      <w:pPr>
        <w:spacing w:after="0" w:line="240" w:lineRule="auto"/>
        <w:rPr>
          <w:rFonts w:eastAsia="Times New Roman" w:cstheme="minorHAnsi"/>
          <w:b/>
          <w:sz w:val="12"/>
          <w:szCs w:val="24"/>
          <w:lang w:val="en-US"/>
        </w:rPr>
      </w:pPr>
    </w:p>
    <w:p w:rsidR="003A5253" w:rsidRDefault="003A5253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Contact Details:</w:t>
      </w:r>
    </w:p>
    <w:p w:rsidR="003A5253" w:rsidRPr="00B44B7F" w:rsidRDefault="003A5253" w:rsidP="00ED7135">
      <w:pPr>
        <w:spacing w:after="0" w:line="240" w:lineRule="auto"/>
        <w:rPr>
          <w:rFonts w:eastAsia="Times New Roman" w:cstheme="minorHAnsi"/>
          <w:b/>
          <w:sz w:val="14"/>
          <w:szCs w:val="24"/>
          <w:lang w:val="en-US"/>
        </w:rPr>
      </w:pPr>
    </w:p>
    <w:p w:rsidR="008F41E4" w:rsidRPr="003A5253" w:rsidRDefault="008F41E4" w:rsidP="008F41E4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Organisation</w:t>
      </w:r>
      <w:proofErr w:type="spellEnd"/>
      <w:r w:rsidRPr="003A5253">
        <w:rPr>
          <w:rFonts w:eastAsia="Times New Roman" w:cstheme="minorHAnsi"/>
          <w:sz w:val="24"/>
          <w:szCs w:val="24"/>
          <w:lang w:val="en-US"/>
        </w:rPr>
        <w:t>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____________</w:t>
      </w:r>
      <w:r>
        <w:rPr>
          <w:rFonts w:eastAsia="Times New Roman" w:cstheme="minorHAnsi"/>
          <w:sz w:val="24"/>
          <w:szCs w:val="24"/>
          <w:lang w:val="en-US"/>
        </w:rPr>
        <w:t>_________________</w:t>
      </w:r>
    </w:p>
    <w:p w:rsidR="003A5253" w:rsidRPr="003A5253" w:rsidRDefault="00747435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Contact </w:t>
      </w:r>
      <w:r w:rsidR="003A5253" w:rsidRPr="003A5253">
        <w:rPr>
          <w:rFonts w:eastAsia="Times New Roman" w:cstheme="minorHAnsi"/>
          <w:sz w:val="24"/>
          <w:szCs w:val="24"/>
          <w:lang w:val="en-US"/>
        </w:rPr>
        <w:t>Person:</w:t>
      </w:r>
      <w:r w:rsidR="003A5253">
        <w:rPr>
          <w:rFonts w:eastAsia="Times New Roman" w:cstheme="minorHAnsi"/>
          <w:sz w:val="24"/>
          <w:szCs w:val="24"/>
          <w:lang w:val="en-US"/>
        </w:rPr>
        <w:t xml:space="preserve"> __________________________________________________</w:t>
      </w:r>
      <w:r>
        <w:rPr>
          <w:rFonts w:eastAsia="Times New Roman" w:cstheme="minorHAnsi"/>
          <w:sz w:val="24"/>
          <w:szCs w:val="24"/>
          <w:lang w:val="en-US"/>
        </w:rPr>
        <w:t>_____</w:t>
      </w:r>
      <w:r w:rsidR="003A5253">
        <w:rPr>
          <w:rFonts w:eastAsia="Times New Roman" w:cstheme="minorHAnsi"/>
          <w:sz w:val="24"/>
          <w:szCs w:val="24"/>
          <w:lang w:val="en-US"/>
        </w:rPr>
        <w:t>____________</w:t>
      </w:r>
    </w:p>
    <w:p w:rsidR="003A5253" w:rsidRPr="003A5253" w:rsidRDefault="003A5253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Phone Number</w:t>
      </w:r>
      <w:r w:rsidR="00747435">
        <w:rPr>
          <w:rFonts w:eastAsia="Times New Roman" w:cstheme="minorHAnsi"/>
          <w:sz w:val="24"/>
          <w:szCs w:val="24"/>
          <w:lang w:val="en-US"/>
        </w:rPr>
        <w:t>/s</w:t>
      </w:r>
      <w:r w:rsidRPr="003A5253">
        <w:rPr>
          <w:rFonts w:eastAsia="Times New Roman" w:cstheme="minorHAnsi"/>
          <w:sz w:val="24"/>
          <w:szCs w:val="24"/>
          <w:lang w:val="en-US"/>
        </w:rPr>
        <w:t>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____________</w:t>
      </w:r>
    </w:p>
    <w:p w:rsidR="003A5253" w:rsidRPr="003A5253" w:rsidRDefault="003A5253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Email Address: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____________</w:t>
      </w:r>
    </w:p>
    <w:p w:rsidR="003A5253" w:rsidRPr="00CC79CD" w:rsidRDefault="003A5253" w:rsidP="00ED7135">
      <w:pPr>
        <w:spacing w:after="0" w:line="240" w:lineRule="auto"/>
        <w:rPr>
          <w:rFonts w:eastAsia="Times New Roman" w:cstheme="minorHAnsi"/>
          <w:b/>
          <w:sz w:val="10"/>
          <w:szCs w:val="24"/>
          <w:lang w:val="en-US"/>
        </w:rPr>
      </w:pPr>
    </w:p>
    <w:p w:rsidR="003A5253" w:rsidRDefault="003A5253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Event Details:</w:t>
      </w:r>
    </w:p>
    <w:p w:rsidR="003A5253" w:rsidRPr="00B44B7F" w:rsidRDefault="003A5253" w:rsidP="00ED7135">
      <w:pPr>
        <w:spacing w:after="0" w:line="240" w:lineRule="auto"/>
        <w:rPr>
          <w:rFonts w:eastAsia="Times New Roman" w:cstheme="minorHAnsi"/>
          <w:b/>
          <w:sz w:val="14"/>
          <w:szCs w:val="24"/>
          <w:lang w:val="en-US"/>
        </w:rPr>
      </w:pPr>
    </w:p>
    <w:p w:rsidR="003A5253" w:rsidRPr="003A5253" w:rsidRDefault="003A5253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Name of Event: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</w:t>
      </w:r>
      <w:bookmarkStart w:id="0" w:name="_GoBack"/>
      <w:bookmarkEnd w:id="0"/>
    </w:p>
    <w:p w:rsidR="003A5253" w:rsidRPr="003A5253" w:rsidRDefault="003A5253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Date: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</w:t>
      </w:r>
      <w:r>
        <w:rPr>
          <w:rFonts w:eastAsia="Times New Roman" w:cstheme="minorHAnsi"/>
          <w:sz w:val="24"/>
          <w:szCs w:val="24"/>
          <w:lang w:val="en-US"/>
        </w:rPr>
        <w:t>__________</w:t>
      </w:r>
      <w:r w:rsidR="00747435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3A5253">
        <w:rPr>
          <w:rFonts w:eastAsia="Times New Roman" w:cstheme="minorHAnsi"/>
          <w:sz w:val="24"/>
          <w:szCs w:val="24"/>
          <w:lang w:val="en-US"/>
        </w:rPr>
        <w:t>Time: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_______________________________________</w:t>
      </w:r>
    </w:p>
    <w:p w:rsidR="003A5253" w:rsidRPr="003A5253" w:rsidRDefault="003A5253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Location: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_________</w:t>
      </w:r>
      <w:r>
        <w:rPr>
          <w:rFonts w:eastAsia="Times New Roman" w:cstheme="minorHAnsi"/>
          <w:sz w:val="24"/>
          <w:szCs w:val="24"/>
          <w:lang w:val="en-US"/>
        </w:rPr>
        <w:t>__</w:t>
      </w:r>
    </w:p>
    <w:p w:rsidR="003A5253" w:rsidRPr="003A5253" w:rsidRDefault="003A5253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Entry Fee:</w:t>
      </w:r>
      <w:r>
        <w:rPr>
          <w:rFonts w:eastAsia="Times New Roman" w:cstheme="minorHAnsi"/>
          <w:sz w:val="24"/>
          <w:szCs w:val="24"/>
          <w:lang w:val="en-US"/>
        </w:rPr>
        <w:t xml:space="preserve"> ___</w:t>
      </w:r>
      <w:r w:rsidR="00747435">
        <w:rPr>
          <w:rFonts w:eastAsia="Times New Roman" w:cstheme="minorHAnsi"/>
          <w:sz w:val="24"/>
          <w:szCs w:val="24"/>
          <w:lang w:val="en-US"/>
        </w:rPr>
        <w:t xml:space="preserve">________________________ </w:t>
      </w:r>
      <w:proofErr w:type="gramStart"/>
      <w:r w:rsidR="00747435">
        <w:rPr>
          <w:rFonts w:eastAsia="Times New Roman" w:cstheme="minorHAnsi"/>
          <w:sz w:val="24"/>
          <w:szCs w:val="24"/>
          <w:lang w:val="en-US"/>
        </w:rPr>
        <w:t>Is</w:t>
      </w:r>
      <w:proofErr w:type="gramEnd"/>
      <w:r w:rsidR="00747435">
        <w:rPr>
          <w:rFonts w:eastAsia="Times New Roman" w:cstheme="minorHAnsi"/>
          <w:sz w:val="24"/>
          <w:szCs w:val="24"/>
          <w:lang w:val="en-US"/>
        </w:rPr>
        <w:t xml:space="preserve"> your event wheelchair accessible?  Yes </w:t>
      </w:r>
      <w:r w:rsidR="00747435">
        <w:rPr>
          <w:rFonts w:eastAsia="Times New Roman" w:cstheme="minorHAnsi"/>
          <w:sz w:val="24"/>
          <w:szCs w:val="24"/>
          <w:lang w:val="en-US"/>
        </w:rPr>
        <w:sym w:font="Wingdings" w:char="F0A8"/>
      </w:r>
      <w:r w:rsidR="00747435">
        <w:rPr>
          <w:rFonts w:eastAsia="Times New Roman" w:cstheme="minorHAnsi"/>
          <w:sz w:val="24"/>
          <w:szCs w:val="24"/>
          <w:lang w:val="en-US"/>
        </w:rPr>
        <w:t xml:space="preserve">        No </w:t>
      </w:r>
      <w:r w:rsidR="00747435">
        <w:rPr>
          <w:rFonts w:eastAsia="Times New Roman" w:cstheme="minorHAnsi"/>
          <w:sz w:val="24"/>
          <w:szCs w:val="24"/>
          <w:lang w:val="en-US"/>
        </w:rPr>
        <w:sym w:font="Wingdings" w:char="F0A8"/>
      </w:r>
    </w:p>
    <w:p w:rsidR="003A5253" w:rsidRPr="003A5253" w:rsidRDefault="003A5253" w:rsidP="003A5253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RSVP Details: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_____</w:t>
      </w:r>
      <w:r>
        <w:rPr>
          <w:rFonts w:eastAsia="Times New Roman" w:cstheme="minorHAnsi"/>
          <w:sz w:val="24"/>
          <w:szCs w:val="24"/>
          <w:lang w:val="en-US"/>
        </w:rPr>
        <w:t>____________________________________________</w:t>
      </w:r>
    </w:p>
    <w:p w:rsidR="003A5253" w:rsidRPr="00CC79CD" w:rsidRDefault="003A5253" w:rsidP="00ED7135">
      <w:pPr>
        <w:spacing w:after="0" w:line="240" w:lineRule="auto"/>
        <w:rPr>
          <w:rFonts w:eastAsia="Times New Roman" w:cstheme="minorHAnsi"/>
          <w:b/>
          <w:sz w:val="12"/>
          <w:szCs w:val="24"/>
          <w:lang w:val="en-US"/>
        </w:rPr>
      </w:pPr>
    </w:p>
    <w:p w:rsidR="003A5253" w:rsidRDefault="003A5253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Event Description:</w:t>
      </w:r>
    </w:p>
    <w:p w:rsidR="003A5253" w:rsidRPr="003A5253" w:rsidRDefault="003A5253" w:rsidP="00ED713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100 words</w:t>
      </w:r>
    </w:p>
    <w:p w:rsidR="003A5253" w:rsidRPr="003A5253" w:rsidRDefault="003A5253" w:rsidP="00B44B7F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___________________________________________________________________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</w:t>
      </w:r>
      <w:r w:rsidRPr="003A5253">
        <w:rPr>
          <w:rFonts w:eastAsia="Times New Roman" w:cstheme="minorHAnsi"/>
          <w:sz w:val="24"/>
          <w:szCs w:val="24"/>
          <w:lang w:val="en-US"/>
        </w:rPr>
        <w:t>__________</w:t>
      </w:r>
    </w:p>
    <w:p w:rsidR="003A5253" w:rsidRPr="003A5253" w:rsidRDefault="003A5253" w:rsidP="00B44B7F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____________________________________________________________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</w:t>
      </w:r>
      <w:r w:rsidRPr="003A5253">
        <w:rPr>
          <w:rFonts w:eastAsia="Times New Roman" w:cstheme="minorHAnsi"/>
          <w:sz w:val="24"/>
          <w:szCs w:val="24"/>
          <w:lang w:val="en-US"/>
        </w:rPr>
        <w:t>_________________</w:t>
      </w:r>
    </w:p>
    <w:p w:rsidR="003A5253" w:rsidRPr="003A5253" w:rsidRDefault="003A5253" w:rsidP="00B44B7F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________________________________________________________________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</w:t>
      </w:r>
      <w:r w:rsidRPr="003A5253">
        <w:rPr>
          <w:rFonts w:eastAsia="Times New Roman" w:cstheme="minorHAnsi"/>
          <w:sz w:val="24"/>
          <w:szCs w:val="24"/>
          <w:lang w:val="en-US"/>
        </w:rPr>
        <w:t>_____________</w:t>
      </w:r>
    </w:p>
    <w:p w:rsidR="003A5253" w:rsidRPr="003A5253" w:rsidRDefault="003A5253" w:rsidP="00B44B7F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____________________________________________________________________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</w:t>
      </w:r>
      <w:r w:rsidRPr="003A5253">
        <w:rPr>
          <w:rFonts w:eastAsia="Times New Roman" w:cstheme="minorHAnsi"/>
          <w:sz w:val="24"/>
          <w:szCs w:val="24"/>
          <w:lang w:val="en-US"/>
        </w:rPr>
        <w:t>_________</w:t>
      </w:r>
    </w:p>
    <w:p w:rsidR="003A5253" w:rsidRPr="003A5253" w:rsidRDefault="003A5253" w:rsidP="00B44B7F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 w:rsidRPr="003A5253">
        <w:rPr>
          <w:rFonts w:eastAsia="Times New Roman" w:cstheme="minorHAnsi"/>
          <w:sz w:val="24"/>
          <w:szCs w:val="24"/>
          <w:lang w:val="en-US"/>
        </w:rPr>
        <w:t>________________________________________________________________________</w:t>
      </w:r>
      <w:r w:rsidR="00747435">
        <w:rPr>
          <w:rFonts w:eastAsia="Times New Roman" w:cstheme="minorHAnsi"/>
          <w:sz w:val="24"/>
          <w:szCs w:val="24"/>
          <w:lang w:val="en-US"/>
        </w:rPr>
        <w:t>____</w:t>
      </w:r>
      <w:r w:rsidRPr="003A5253">
        <w:rPr>
          <w:rFonts w:eastAsia="Times New Roman" w:cstheme="minorHAnsi"/>
          <w:sz w:val="24"/>
          <w:szCs w:val="24"/>
          <w:lang w:val="en-US"/>
        </w:rPr>
        <w:t>_____</w:t>
      </w:r>
    </w:p>
    <w:p w:rsidR="00B44B7F" w:rsidRPr="00CC79CD" w:rsidRDefault="00B44B7F" w:rsidP="00ED7135">
      <w:pPr>
        <w:spacing w:after="0" w:line="240" w:lineRule="auto"/>
        <w:rPr>
          <w:rFonts w:eastAsia="Times New Roman" w:cstheme="minorHAnsi"/>
          <w:b/>
          <w:sz w:val="14"/>
          <w:szCs w:val="24"/>
          <w:lang w:val="en-US"/>
        </w:rPr>
      </w:pPr>
    </w:p>
    <w:p w:rsidR="003A5253" w:rsidRDefault="003A5253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Please attached photo to be used in brochure</w:t>
      </w:r>
      <w:r w:rsidR="00B44B7F">
        <w:rPr>
          <w:rFonts w:eastAsia="Times New Roman" w:cstheme="minorHAnsi"/>
          <w:b/>
          <w:sz w:val="24"/>
          <w:szCs w:val="24"/>
          <w:lang w:val="en-US"/>
        </w:rPr>
        <w:t>.</w:t>
      </w:r>
    </w:p>
    <w:p w:rsidR="00B44B7F" w:rsidRDefault="00B44B7F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3A5253" w:rsidRDefault="003A5253" w:rsidP="00ED713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Please note that Event Holders are responsible for full management of their event, including all costs, licensing, insurance, permits,</w:t>
      </w:r>
      <w:r w:rsidR="00B44B7F">
        <w:rPr>
          <w:rFonts w:eastAsia="Times New Roman" w:cstheme="minorHAnsi"/>
          <w:sz w:val="24"/>
          <w:szCs w:val="24"/>
          <w:lang w:val="en-US"/>
        </w:rPr>
        <w:t xml:space="preserve"> risk management plans,</w:t>
      </w:r>
      <w:r>
        <w:rPr>
          <w:rFonts w:eastAsia="Times New Roman" w:cstheme="minorHAnsi"/>
          <w:sz w:val="24"/>
          <w:szCs w:val="24"/>
          <w:lang w:val="en-US"/>
        </w:rPr>
        <w:t xml:space="preserve"> and </w:t>
      </w:r>
      <w:r w:rsidR="008F41E4">
        <w:rPr>
          <w:rFonts w:eastAsia="Times New Roman" w:cstheme="minorHAnsi"/>
          <w:sz w:val="24"/>
          <w:szCs w:val="24"/>
          <w:lang w:val="en-US"/>
        </w:rPr>
        <w:t>event specific</w:t>
      </w:r>
      <w:r>
        <w:rPr>
          <w:rFonts w:eastAsia="Times New Roman" w:cstheme="minorHAnsi"/>
          <w:sz w:val="24"/>
          <w:szCs w:val="24"/>
          <w:lang w:val="en-US"/>
        </w:rPr>
        <w:t xml:space="preserve"> marketing in addition to the </w:t>
      </w:r>
      <w:r w:rsidR="008F41E4">
        <w:rPr>
          <w:rFonts w:eastAsia="Times New Roman" w:cstheme="minorHAnsi"/>
          <w:sz w:val="24"/>
          <w:szCs w:val="24"/>
          <w:lang w:val="en-US"/>
        </w:rPr>
        <w:t>bulk</w:t>
      </w:r>
      <w:r>
        <w:rPr>
          <w:rFonts w:eastAsia="Times New Roman" w:cstheme="minorHAnsi"/>
          <w:sz w:val="24"/>
          <w:szCs w:val="24"/>
          <w:lang w:val="en-US"/>
        </w:rPr>
        <w:t xml:space="preserve"> marketing undertaken through </w:t>
      </w:r>
      <w:r w:rsidR="00B44B7F">
        <w:rPr>
          <w:rFonts w:eastAsia="Times New Roman" w:cstheme="minorHAnsi"/>
          <w:sz w:val="24"/>
          <w:szCs w:val="24"/>
          <w:lang w:val="en-US"/>
        </w:rPr>
        <w:t xml:space="preserve">Katanning </w:t>
      </w:r>
      <w:r>
        <w:rPr>
          <w:rFonts w:eastAsia="Times New Roman" w:cstheme="minorHAnsi"/>
          <w:sz w:val="24"/>
          <w:szCs w:val="24"/>
          <w:lang w:val="en-US"/>
        </w:rPr>
        <w:t>EcoWeek coordination</w:t>
      </w:r>
      <w:r w:rsidR="00B44B7F">
        <w:rPr>
          <w:rFonts w:eastAsia="Times New Roman" w:cstheme="minorHAnsi"/>
          <w:sz w:val="24"/>
          <w:szCs w:val="24"/>
          <w:lang w:val="en-US"/>
        </w:rPr>
        <w:t xml:space="preserve"> by Katanning Landcare</w:t>
      </w:r>
      <w:r>
        <w:rPr>
          <w:rFonts w:eastAsia="Times New Roman" w:cstheme="minorHAnsi"/>
          <w:sz w:val="24"/>
          <w:szCs w:val="24"/>
          <w:lang w:val="en-US"/>
        </w:rPr>
        <w:t>.</w:t>
      </w:r>
    </w:p>
    <w:p w:rsidR="00B44B7F" w:rsidRPr="00CC79CD" w:rsidRDefault="00B44B7F" w:rsidP="00ED7135">
      <w:pPr>
        <w:spacing w:after="0" w:line="240" w:lineRule="auto"/>
        <w:rPr>
          <w:rFonts w:eastAsia="Times New Roman" w:cstheme="minorHAnsi"/>
          <w:sz w:val="14"/>
          <w:szCs w:val="24"/>
          <w:lang w:val="en-US"/>
        </w:rPr>
      </w:pPr>
    </w:p>
    <w:p w:rsidR="00B44B7F" w:rsidRDefault="00B44B7F" w:rsidP="00ED713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Event holders are asked to supply event evaluation forms and photos from the event to be used in future promotion and for reporting purposes. </w:t>
      </w:r>
      <w:r w:rsidR="008F41E4">
        <w:rPr>
          <w:rFonts w:eastAsia="Times New Roman" w:cstheme="minorHAnsi"/>
          <w:sz w:val="24"/>
          <w:szCs w:val="24"/>
          <w:lang w:val="en-US"/>
        </w:rPr>
        <w:t>Evaluation forms</w:t>
      </w:r>
      <w:r>
        <w:rPr>
          <w:rFonts w:eastAsia="Times New Roman" w:cstheme="minorHAnsi"/>
          <w:sz w:val="24"/>
          <w:szCs w:val="24"/>
          <w:lang w:val="en-US"/>
        </w:rPr>
        <w:t xml:space="preserve"> will be supplied by Katanning Landcare.</w:t>
      </w:r>
    </w:p>
    <w:p w:rsidR="003A5253" w:rsidRPr="00CC79CD" w:rsidRDefault="003A5253" w:rsidP="00ED7135">
      <w:pPr>
        <w:spacing w:after="0" w:line="240" w:lineRule="auto"/>
        <w:rPr>
          <w:rFonts w:eastAsia="Times New Roman" w:cstheme="minorHAnsi"/>
          <w:sz w:val="16"/>
          <w:szCs w:val="24"/>
          <w:lang w:val="en-US"/>
        </w:rPr>
      </w:pPr>
    </w:p>
    <w:p w:rsidR="00B44B7F" w:rsidRDefault="003A5253" w:rsidP="00ED713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Katanning Landcare will publish the details of your event in the EcoWeek 2015 brochure (1000 copies), and promote your event on its website</w:t>
      </w:r>
      <w:r w:rsidR="00B44B7F">
        <w:rPr>
          <w:rFonts w:eastAsia="Times New Roman" w:cstheme="minorHAnsi"/>
          <w:sz w:val="24"/>
          <w:szCs w:val="24"/>
          <w:lang w:val="en-US"/>
        </w:rPr>
        <w:t xml:space="preserve"> (katanninglandcare.org.au)</w:t>
      </w:r>
      <w:r>
        <w:rPr>
          <w:rFonts w:eastAsia="Times New Roman" w:cstheme="minorHAnsi"/>
          <w:sz w:val="24"/>
          <w:szCs w:val="24"/>
          <w:lang w:val="en-US"/>
        </w:rPr>
        <w:t xml:space="preserve"> and the Katanning EcoWeek Facebook page</w:t>
      </w:r>
      <w:r w:rsidR="00B44B7F">
        <w:rPr>
          <w:rFonts w:eastAsia="Times New Roman" w:cstheme="minorHAnsi"/>
          <w:sz w:val="24"/>
          <w:szCs w:val="24"/>
          <w:lang w:val="en-US"/>
        </w:rPr>
        <w:t>.</w:t>
      </w:r>
    </w:p>
    <w:p w:rsidR="00870768" w:rsidRPr="008B1CA0" w:rsidRDefault="00870768" w:rsidP="00ED7135">
      <w:pPr>
        <w:spacing w:after="0" w:line="240" w:lineRule="auto"/>
        <w:rPr>
          <w:rFonts w:eastAsia="Times New Roman" w:cstheme="minorHAnsi"/>
          <w:sz w:val="16"/>
          <w:szCs w:val="24"/>
          <w:lang w:val="en-US"/>
        </w:rPr>
      </w:pPr>
    </w:p>
    <w:p w:rsidR="00870768" w:rsidRDefault="00870768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>Deadline for submission: 17</w:t>
      </w:r>
      <w:r w:rsidRPr="00870768">
        <w:rPr>
          <w:rFonts w:eastAsia="Times New Roman" w:cstheme="minorHAnsi"/>
          <w:b/>
          <w:sz w:val="24"/>
          <w:szCs w:val="24"/>
          <w:vertAlign w:val="superscript"/>
          <w:lang w:val="en-US"/>
        </w:rPr>
        <w:t>th</w:t>
      </w:r>
      <w:r>
        <w:rPr>
          <w:rFonts w:eastAsia="Times New Roman" w:cstheme="minorHAnsi"/>
          <w:b/>
          <w:sz w:val="24"/>
          <w:szCs w:val="24"/>
          <w:lang w:val="en-US"/>
        </w:rPr>
        <w:t xml:space="preserve"> July 2015</w:t>
      </w:r>
    </w:p>
    <w:p w:rsidR="00747435" w:rsidRDefault="00747435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CC79CD" w:rsidRDefault="00CC79CD" w:rsidP="00ED7135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>
        <w:rPr>
          <w:rFonts w:eastAsia="Times New Roman" w:cstheme="minorHAnsi"/>
          <w:b/>
          <w:sz w:val="24"/>
          <w:szCs w:val="24"/>
          <w:lang w:val="en-US"/>
        </w:rPr>
        <w:t xml:space="preserve">Return </w:t>
      </w:r>
      <w:r w:rsidR="00747435">
        <w:rPr>
          <w:rFonts w:eastAsia="Times New Roman" w:cstheme="minorHAnsi"/>
          <w:b/>
          <w:sz w:val="24"/>
          <w:szCs w:val="24"/>
          <w:lang w:val="en-US"/>
        </w:rPr>
        <w:t xml:space="preserve">Expression of Interest Form </w:t>
      </w:r>
      <w:r>
        <w:rPr>
          <w:rFonts w:eastAsia="Times New Roman" w:cstheme="minorHAnsi"/>
          <w:b/>
          <w:sz w:val="24"/>
          <w:szCs w:val="24"/>
          <w:lang w:val="en-US"/>
        </w:rPr>
        <w:t>to Katanning Landcare</w:t>
      </w:r>
      <w:r w:rsidR="008B1CA0">
        <w:rPr>
          <w:rFonts w:eastAsia="Times New Roman" w:cstheme="minorHAnsi"/>
          <w:b/>
          <w:sz w:val="24"/>
          <w:szCs w:val="24"/>
          <w:lang w:val="en-US"/>
        </w:rPr>
        <w:t>:</w:t>
      </w:r>
    </w:p>
    <w:p w:rsidR="008B1CA0" w:rsidRDefault="008B1CA0" w:rsidP="00ED713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  <w:sectPr w:rsidR="008B1CA0" w:rsidSect="008F41E4">
          <w:pgSz w:w="11906" w:h="16838"/>
          <w:pgMar w:top="709" w:right="566" w:bottom="567" w:left="709" w:header="708" w:footer="708" w:gutter="0"/>
          <w:cols w:space="708"/>
          <w:docGrid w:linePitch="360"/>
        </w:sectPr>
      </w:pPr>
    </w:p>
    <w:p w:rsidR="00CC79CD" w:rsidRDefault="00CC79CD" w:rsidP="008B1CA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8B1CA0">
        <w:rPr>
          <w:rFonts w:eastAsia="Times New Roman" w:cstheme="minorHAnsi"/>
          <w:i/>
          <w:sz w:val="24"/>
          <w:szCs w:val="24"/>
          <w:lang w:val="en-US"/>
        </w:rPr>
        <w:lastRenderedPageBreak/>
        <w:t>Post</w:t>
      </w:r>
      <w:r>
        <w:rPr>
          <w:rFonts w:eastAsia="Times New Roman" w:cstheme="minorHAnsi"/>
          <w:sz w:val="24"/>
          <w:szCs w:val="24"/>
          <w:lang w:val="en-US"/>
        </w:rPr>
        <w:t xml:space="preserve">: PO Box 803 Katanning WA 6317 </w:t>
      </w:r>
    </w:p>
    <w:p w:rsidR="00CC79CD" w:rsidRDefault="00CC79CD" w:rsidP="008B1CA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  <w:r w:rsidRPr="008B1CA0">
        <w:rPr>
          <w:rFonts w:eastAsia="Times New Roman" w:cstheme="minorHAnsi"/>
          <w:i/>
          <w:sz w:val="24"/>
          <w:szCs w:val="24"/>
          <w:lang w:val="en-US"/>
        </w:rPr>
        <w:t>Drop Off</w:t>
      </w:r>
      <w:r>
        <w:rPr>
          <w:rFonts w:eastAsia="Times New Roman" w:cstheme="minorHAnsi"/>
          <w:sz w:val="24"/>
          <w:szCs w:val="24"/>
          <w:lang w:val="en-US"/>
        </w:rPr>
        <w:t>: 10 Dore Street (DAFWA Building) Katanning WA 6317</w:t>
      </w:r>
    </w:p>
    <w:p w:rsidR="00747435" w:rsidRDefault="00747435" w:rsidP="008B1CA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val="en-US"/>
        </w:rPr>
      </w:pPr>
    </w:p>
    <w:p w:rsidR="00CC79CD" w:rsidRDefault="00CC79CD" w:rsidP="008B1C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8B1CA0">
        <w:rPr>
          <w:rFonts w:eastAsia="Times New Roman" w:cstheme="minorHAnsi"/>
          <w:i/>
          <w:sz w:val="24"/>
          <w:szCs w:val="24"/>
          <w:lang w:val="en-US"/>
        </w:rPr>
        <w:lastRenderedPageBreak/>
        <w:t>Email</w:t>
      </w:r>
      <w:r>
        <w:rPr>
          <w:rFonts w:eastAsia="Times New Roman" w:cstheme="minorHAnsi"/>
          <w:sz w:val="24"/>
          <w:szCs w:val="24"/>
          <w:lang w:val="en-US"/>
        </w:rPr>
        <w:t xml:space="preserve">: </w:t>
      </w:r>
      <w:hyperlink r:id="rId11" w:history="1">
        <w:r w:rsidR="008B1CA0" w:rsidRPr="00B92BBB">
          <w:rPr>
            <w:rStyle w:val="Hyperlink"/>
            <w:rFonts w:eastAsia="Times New Roman" w:cstheme="minorHAnsi"/>
            <w:sz w:val="24"/>
            <w:szCs w:val="24"/>
            <w:lang w:val="en-US"/>
          </w:rPr>
          <w:t>andrea@katanninglandcare.org.au</w:t>
        </w:r>
      </w:hyperlink>
    </w:p>
    <w:p w:rsidR="008B1CA0" w:rsidRDefault="008B1CA0" w:rsidP="008B1CA0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8B1CA0">
        <w:rPr>
          <w:rFonts w:eastAsia="Times New Roman" w:cstheme="minorHAnsi"/>
          <w:i/>
          <w:sz w:val="24"/>
          <w:szCs w:val="24"/>
          <w:lang w:val="en-US"/>
        </w:rPr>
        <w:t>Fax</w:t>
      </w:r>
      <w:r>
        <w:rPr>
          <w:rFonts w:eastAsia="Times New Roman" w:cstheme="minorHAnsi"/>
          <w:sz w:val="24"/>
          <w:szCs w:val="24"/>
          <w:lang w:val="en-US"/>
        </w:rPr>
        <w:t>: 9821 7044</w:t>
      </w:r>
    </w:p>
    <w:p w:rsidR="00CC79CD" w:rsidRPr="00870768" w:rsidRDefault="008B1CA0" w:rsidP="008B1CA0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8B1CA0">
        <w:rPr>
          <w:rFonts w:eastAsia="Times New Roman" w:cstheme="minorHAnsi"/>
          <w:i/>
          <w:sz w:val="24"/>
          <w:szCs w:val="24"/>
          <w:lang w:val="en-US"/>
        </w:rPr>
        <w:t>Phone</w:t>
      </w:r>
      <w:r>
        <w:rPr>
          <w:rFonts w:eastAsia="Times New Roman" w:cstheme="minorHAnsi"/>
          <w:sz w:val="24"/>
          <w:szCs w:val="24"/>
          <w:lang w:val="en-US"/>
        </w:rPr>
        <w:t>: 9821 4327</w:t>
      </w:r>
    </w:p>
    <w:sectPr w:rsidR="00CC79CD" w:rsidRPr="00870768" w:rsidSect="008B1CA0">
      <w:type w:val="continuous"/>
      <w:pgSz w:w="11906" w:h="16838"/>
      <w:pgMar w:top="709" w:right="566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14" w:rsidRDefault="008C4814" w:rsidP="0068288F">
      <w:pPr>
        <w:spacing w:after="0" w:line="240" w:lineRule="auto"/>
      </w:pPr>
      <w:r>
        <w:separator/>
      </w:r>
    </w:p>
  </w:endnote>
  <w:endnote w:type="continuationSeparator" w:id="0">
    <w:p w:rsidR="008C4814" w:rsidRDefault="008C4814" w:rsidP="006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14" w:rsidRDefault="008C4814" w:rsidP="0068288F">
      <w:pPr>
        <w:spacing w:after="0" w:line="240" w:lineRule="auto"/>
      </w:pPr>
      <w:r>
        <w:separator/>
      </w:r>
    </w:p>
  </w:footnote>
  <w:footnote w:type="continuationSeparator" w:id="0">
    <w:p w:rsidR="008C4814" w:rsidRDefault="008C4814" w:rsidP="006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3CB"/>
    <w:multiLevelType w:val="hybridMultilevel"/>
    <w:tmpl w:val="5F222FAC"/>
    <w:lvl w:ilvl="0" w:tplc="18F017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8F017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03A5"/>
    <w:multiLevelType w:val="hybridMultilevel"/>
    <w:tmpl w:val="E61EB9F0"/>
    <w:lvl w:ilvl="0" w:tplc="18F017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077F7"/>
    <w:multiLevelType w:val="hybridMultilevel"/>
    <w:tmpl w:val="10EEF020"/>
    <w:lvl w:ilvl="0" w:tplc="18F0174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31A67"/>
    <w:multiLevelType w:val="hybridMultilevel"/>
    <w:tmpl w:val="09B4BF8C"/>
    <w:lvl w:ilvl="0" w:tplc="18F017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8F01740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22E5C"/>
    <w:multiLevelType w:val="hybridMultilevel"/>
    <w:tmpl w:val="975053D0"/>
    <w:lvl w:ilvl="0" w:tplc="18F017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5"/>
    <w:rsid w:val="000A4FEF"/>
    <w:rsid w:val="00106D33"/>
    <w:rsid w:val="00155116"/>
    <w:rsid w:val="0022005C"/>
    <w:rsid w:val="002476DC"/>
    <w:rsid w:val="0029180A"/>
    <w:rsid w:val="002B344F"/>
    <w:rsid w:val="003A1A57"/>
    <w:rsid w:val="003A5253"/>
    <w:rsid w:val="003B6590"/>
    <w:rsid w:val="00412ADD"/>
    <w:rsid w:val="005541B1"/>
    <w:rsid w:val="0059391F"/>
    <w:rsid w:val="0063505C"/>
    <w:rsid w:val="0064014E"/>
    <w:rsid w:val="0068288F"/>
    <w:rsid w:val="0069720E"/>
    <w:rsid w:val="006D093D"/>
    <w:rsid w:val="00705C74"/>
    <w:rsid w:val="00717DE4"/>
    <w:rsid w:val="00747435"/>
    <w:rsid w:val="007E57B8"/>
    <w:rsid w:val="00870768"/>
    <w:rsid w:val="008715F7"/>
    <w:rsid w:val="008B1CA0"/>
    <w:rsid w:val="008C4814"/>
    <w:rsid w:val="008F41E4"/>
    <w:rsid w:val="00A51B89"/>
    <w:rsid w:val="00B44B7F"/>
    <w:rsid w:val="00B91EC5"/>
    <w:rsid w:val="00BC79C9"/>
    <w:rsid w:val="00CC79CD"/>
    <w:rsid w:val="00D37B98"/>
    <w:rsid w:val="00D66100"/>
    <w:rsid w:val="00E202E5"/>
    <w:rsid w:val="00E323D8"/>
    <w:rsid w:val="00EA0154"/>
    <w:rsid w:val="00ED7135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8F"/>
  </w:style>
  <w:style w:type="paragraph" w:styleId="Footer">
    <w:name w:val="footer"/>
    <w:basedOn w:val="Normal"/>
    <w:link w:val="FooterChar"/>
    <w:uiPriority w:val="99"/>
    <w:unhideWhenUsed/>
    <w:rsid w:val="0068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8F"/>
  </w:style>
  <w:style w:type="paragraph" w:styleId="BalloonText">
    <w:name w:val="Balloon Text"/>
    <w:basedOn w:val="Normal"/>
    <w:link w:val="BalloonTextChar"/>
    <w:uiPriority w:val="99"/>
    <w:semiHidden/>
    <w:unhideWhenUsed/>
    <w:rsid w:val="0068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8F"/>
  </w:style>
  <w:style w:type="paragraph" w:styleId="Footer">
    <w:name w:val="footer"/>
    <w:basedOn w:val="Normal"/>
    <w:link w:val="FooterChar"/>
    <w:uiPriority w:val="99"/>
    <w:unhideWhenUsed/>
    <w:rsid w:val="0068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8F"/>
  </w:style>
  <w:style w:type="paragraph" w:styleId="BalloonText">
    <w:name w:val="Balloon Text"/>
    <w:basedOn w:val="Normal"/>
    <w:link w:val="BalloonTextChar"/>
    <w:uiPriority w:val="99"/>
    <w:semiHidden/>
    <w:unhideWhenUsed/>
    <w:rsid w:val="0068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ea@katanninglandcare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Katanning Landcare</dc:creator>
  <cp:lastModifiedBy>Katanning Landcare</cp:lastModifiedBy>
  <cp:revision>12</cp:revision>
  <cp:lastPrinted>2015-06-09T06:40:00Z</cp:lastPrinted>
  <dcterms:created xsi:type="dcterms:W3CDTF">2015-06-09T06:09:00Z</dcterms:created>
  <dcterms:modified xsi:type="dcterms:W3CDTF">2015-06-09T06:40:00Z</dcterms:modified>
</cp:coreProperties>
</file>